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66923D" w14:textId="77777777" w:rsidR="00A14E68" w:rsidRPr="00A14E68" w:rsidRDefault="004839AF">
      <w:pPr>
        <w:widowControl w:val="0"/>
        <w:rPr>
          <w:rFonts w:asciiTheme="majorHAnsi" w:hAnsiTheme="majorHAnsi"/>
          <w:sz w:val="38"/>
          <w:szCs w:val="38"/>
        </w:rPr>
      </w:pPr>
      <w:r w:rsidRPr="00A14E68">
        <w:rPr>
          <w:rFonts w:asciiTheme="majorHAnsi" w:hAnsiTheme="majorHAnsi"/>
          <w:sz w:val="38"/>
          <w:szCs w:val="38"/>
        </w:rPr>
        <w:t>Technické požiadavky k inscenácii</w:t>
      </w:r>
      <w:r w:rsidR="00A14E68" w:rsidRPr="00A14E68">
        <w:rPr>
          <w:rFonts w:asciiTheme="majorHAnsi" w:hAnsiTheme="majorHAnsi"/>
          <w:sz w:val="38"/>
          <w:szCs w:val="38"/>
        </w:rPr>
        <w:t>:</w:t>
      </w:r>
      <w:r w:rsidRPr="00A14E68">
        <w:rPr>
          <w:rFonts w:asciiTheme="majorHAnsi" w:hAnsiTheme="majorHAnsi"/>
          <w:sz w:val="38"/>
          <w:szCs w:val="38"/>
        </w:rPr>
        <w:t xml:space="preserve"> </w:t>
      </w:r>
    </w:p>
    <w:p w14:paraId="1804F8A4" w14:textId="77777777" w:rsidR="00691DC5" w:rsidRPr="00A14E68" w:rsidRDefault="00A14E68">
      <w:pPr>
        <w:widowControl w:val="0"/>
        <w:rPr>
          <w:rFonts w:asciiTheme="majorHAnsi" w:hAnsiTheme="majorHAnsi"/>
          <w:b/>
          <w:sz w:val="38"/>
          <w:szCs w:val="38"/>
        </w:rPr>
      </w:pPr>
      <w:r w:rsidRPr="00A14E68">
        <w:rPr>
          <w:rFonts w:asciiTheme="majorHAnsi" w:hAnsiTheme="majorHAnsi"/>
          <w:b/>
          <w:sz w:val="38"/>
          <w:szCs w:val="38"/>
        </w:rPr>
        <w:t xml:space="preserve">EŠŤE RAZ, ALE LEPŠIE </w:t>
      </w:r>
      <w:r w:rsidR="004839AF" w:rsidRPr="00A14E68">
        <w:rPr>
          <w:rFonts w:asciiTheme="majorHAnsi" w:hAnsiTheme="majorHAnsi"/>
        </w:rPr>
        <w:t>(dĺžka trvania : 100min. bez prestávky).</w:t>
      </w:r>
    </w:p>
    <w:p w14:paraId="11C37430" w14:textId="77777777" w:rsidR="00691DC5" w:rsidRPr="00A14E68" w:rsidRDefault="00691DC5">
      <w:pPr>
        <w:widowControl w:val="0"/>
        <w:rPr>
          <w:rFonts w:asciiTheme="majorHAnsi" w:hAnsiTheme="majorHAnsi"/>
        </w:rPr>
      </w:pPr>
    </w:p>
    <w:p w14:paraId="124D094A" w14:textId="77777777" w:rsidR="00691DC5" w:rsidRPr="00A14E68" w:rsidRDefault="004839AF">
      <w:pPr>
        <w:widowControl w:val="0"/>
        <w:rPr>
          <w:rFonts w:asciiTheme="majorHAnsi" w:hAnsiTheme="majorHAnsi"/>
          <w:b/>
        </w:rPr>
      </w:pPr>
      <w:r w:rsidRPr="00A14E68">
        <w:rPr>
          <w:rFonts w:asciiTheme="majorHAnsi" w:hAnsiTheme="majorHAnsi"/>
          <w:b/>
        </w:rPr>
        <w:t xml:space="preserve">po obdržaní technických požiadaviek / zmluvy prosím kontaktovať </w:t>
      </w:r>
    </w:p>
    <w:p w14:paraId="306A2A09" w14:textId="77777777" w:rsidR="00691DC5" w:rsidRPr="00A14E68" w:rsidRDefault="00A83408">
      <w:pPr>
        <w:widowContro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technika predstavenia:</w:t>
      </w:r>
    </w:p>
    <w:p w14:paraId="73DB600D" w14:textId="02DAF3CC" w:rsidR="00691DC5" w:rsidRPr="00A14E68" w:rsidRDefault="00A83408" w:rsidP="00A14E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ajorHAnsi" w:eastAsia="Times New Roman" w:hAnsiTheme="majorHAnsi" w:cs="Times New Roman"/>
          <w:color w:val="auto"/>
          <w:lang w:val="en-GB"/>
        </w:rPr>
      </w:pPr>
      <w:r>
        <w:rPr>
          <w:rFonts w:asciiTheme="majorHAnsi" w:eastAsia="Times New Roman" w:hAnsiTheme="majorHAnsi" w:cs="Times New Roman"/>
          <w:b/>
          <w:bCs/>
          <w:color w:val="1155CC"/>
          <w:sz w:val="28"/>
          <w:szCs w:val="28"/>
          <w:lang w:val="en-GB"/>
        </w:rPr>
        <w:t>p.</w:t>
      </w:r>
      <w:r w:rsidR="00F1066F">
        <w:rPr>
          <w:rFonts w:asciiTheme="majorHAnsi" w:eastAsia="Times New Roman" w:hAnsiTheme="majorHAnsi" w:cs="Times New Roman"/>
          <w:b/>
          <w:bCs/>
          <w:color w:val="1155CC"/>
          <w:sz w:val="28"/>
          <w:szCs w:val="28"/>
          <w:lang w:val="en-GB"/>
        </w:rPr>
        <w:t xml:space="preserve"> Sekáč</w:t>
      </w:r>
      <w:r w:rsidR="00A14E68" w:rsidRPr="00A14E68">
        <w:rPr>
          <w:rFonts w:asciiTheme="majorHAnsi" w:eastAsia="Times New Roman" w:hAnsiTheme="majorHAnsi" w:cs="Times New Roman"/>
          <w:b/>
          <w:bCs/>
          <w:color w:val="1155CC"/>
          <w:sz w:val="28"/>
          <w:szCs w:val="28"/>
          <w:lang w:val="en-GB"/>
        </w:rPr>
        <w:t>, ( 0902 / 066 014</w:t>
      </w:r>
      <w:r w:rsidR="00A14E68" w:rsidRPr="00A14E68">
        <w:rPr>
          <w:rFonts w:asciiTheme="majorHAnsi" w:eastAsia="Times New Roman" w:hAnsiTheme="majorHAnsi" w:cs="Times New Roman"/>
          <w:b/>
          <w:bCs/>
          <w:color w:val="1155CC"/>
          <w:sz w:val="22"/>
          <w:szCs w:val="22"/>
          <w:lang w:val="en-GB"/>
        </w:rPr>
        <w:t xml:space="preserve">, </w:t>
      </w:r>
      <w:r w:rsidR="00A14E68" w:rsidRPr="00A14E68">
        <w:rPr>
          <w:rFonts w:asciiTheme="majorHAnsi" w:eastAsia="Times New Roman" w:hAnsiTheme="majorHAnsi" w:cs="Times New Roman"/>
          <w:b/>
          <w:bCs/>
          <w:color w:val="1155CC"/>
          <w:sz w:val="28"/>
          <w:szCs w:val="28"/>
          <w:lang w:val="en-GB"/>
        </w:rPr>
        <w:t> </w:t>
      </w:r>
      <w:hyperlink r:id="rId5" w:history="1">
        <w:r w:rsidR="00A14E68" w:rsidRPr="00A14E68">
          <w:rPr>
            <w:rFonts w:asciiTheme="majorHAnsi" w:eastAsia="Times New Roman" w:hAnsiTheme="majorHAnsi" w:cs="Times New Roman"/>
            <w:b/>
            <w:bCs/>
            <w:color w:val="1155CC"/>
            <w:sz w:val="28"/>
            <w:szCs w:val="28"/>
            <w:u w:val="single"/>
            <w:lang w:val="en-GB"/>
          </w:rPr>
          <w:t>sekac@soundproduction.sk</w:t>
        </w:r>
      </w:hyperlink>
      <w:r w:rsidR="00A14E68" w:rsidRPr="00A14E68">
        <w:rPr>
          <w:rFonts w:asciiTheme="majorHAnsi" w:eastAsia="Times New Roman" w:hAnsiTheme="majorHAnsi" w:cs="Times New Roman"/>
          <w:b/>
          <w:bCs/>
          <w:color w:val="1155CC"/>
          <w:sz w:val="28"/>
          <w:szCs w:val="28"/>
          <w:lang w:val="en-GB"/>
        </w:rPr>
        <w:t xml:space="preserve"> )</w:t>
      </w:r>
      <w:r w:rsidR="00A14E68" w:rsidRPr="00A14E68">
        <w:rPr>
          <w:rFonts w:asciiTheme="majorHAnsi" w:eastAsia="Times New Roman" w:hAnsiTheme="majorHAnsi" w:cs="Times New Roman"/>
          <w:color w:val="auto"/>
          <w:lang w:val="en-GB"/>
        </w:rPr>
        <w:t>.</w:t>
      </w:r>
      <w:r w:rsidR="004839AF" w:rsidRPr="00A14E68">
        <w:rPr>
          <w:rFonts w:asciiTheme="majorHAnsi" w:hAnsiTheme="majorHAnsi"/>
          <w:b/>
        </w:rPr>
        <w:br/>
      </w:r>
      <w:r w:rsidR="004839AF" w:rsidRPr="00A14E68">
        <w:rPr>
          <w:rFonts w:asciiTheme="majorHAnsi" w:hAnsiTheme="majorHAnsi"/>
          <w:color w:val="943734"/>
          <w:sz w:val="22"/>
          <w:szCs w:val="22"/>
        </w:rPr>
        <w:t>Ak organizátor nekontaktuje pred podpisom zmluvy te</w:t>
      </w:r>
      <w:r>
        <w:rPr>
          <w:rFonts w:asciiTheme="majorHAnsi" w:hAnsiTheme="majorHAnsi"/>
          <w:color w:val="943734"/>
          <w:sz w:val="22"/>
          <w:szCs w:val="22"/>
        </w:rPr>
        <w:t>chnika predstavenia</w:t>
      </w:r>
      <w:r w:rsidR="00A14E68" w:rsidRPr="00A14E68">
        <w:rPr>
          <w:rFonts w:asciiTheme="majorHAnsi" w:hAnsiTheme="majorHAnsi"/>
          <w:color w:val="943734"/>
          <w:sz w:val="22"/>
          <w:szCs w:val="22"/>
        </w:rPr>
        <w:t xml:space="preserve"> p. Sekáča</w:t>
      </w:r>
      <w:r w:rsidR="004839AF" w:rsidRPr="00A14E68">
        <w:rPr>
          <w:rFonts w:asciiTheme="majorHAnsi" w:hAnsiTheme="majorHAnsi"/>
          <w:color w:val="943734"/>
          <w:sz w:val="22"/>
          <w:szCs w:val="22"/>
        </w:rPr>
        <w:t xml:space="preserve"> alebo produkciu p. Buchlovičovú, produkcia považuj</w:t>
      </w:r>
      <w:r>
        <w:rPr>
          <w:rFonts w:asciiTheme="majorHAnsi" w:hAnsiTheme="majorHAnsi"/>
          <w:color w:val="943734"/>
          <w:sz w:val="22"/>
          <w:szCs w:val="22"/>
        </w:rPr>
        <w:t xml:space="preserve">e technické požiadavky na 100% </w:t>
      </w:r>
      <w:r w:rsidR="004839AF" w:rsidRPr="00A14E68">
        <w:rPr>
          <w:rFonts w:asciiTheme="majorHAnsi" w:hAnsiTheme="majorHAnsi"/>
          <w:color w:val="943734"/>
          <w:sz w:val="22"/>
          <w:szCs w:val="22"/>
        </w:rPr>
        <w:t>za splnené.</w:t>
      </w:r>
    </w:p>
    <w:p w14:paraId="4200C92F" w14:textId="77777777" w:rsidR="00691DC5" w:rsidRPr="00A14E68" w:rsidRDefault="004839AF">
      <w:pPr>
        <w:widowControl w:val="0"/>
        <w:rPr>
          <w:rFonts w:asciiTheme="majorHAnsi" w:hAnsiTheme="majorHAnsi"/>
          <w:color w:val="943734"/>
          <w:sz w:val="22"/>
          <w:szCs w:val="22"/>
        </w:rPr>
      </w:pPr>
      <w:r w:rsidRPr="00A14E68">
        <w:rPr>
          <w:rFonts w:asciiTheme="majorHAnsi" w:hAnsiTheme="majorHAnsi"/>
          <w:color w:val="943734"/>
          <w:sz w:val="22"/>
          <w:szCs w:val="22"/>
        </w:rPr>
        <w:t>Prosím, prečítajte si technické požiadavky pozorne a v prípade, že niečo nespĺňa ktorýkoľvek z bodov nižši</w:t>
      </w:r>
      <w:r w:rsidR="00A14E68" w:rsidRPr="00A14E68">
        <w:rPr>
          <w:rFonts w:asciiTheme="majorHAnsi" w:hAnsiTheme="majorHAnsi"/>
          <w:color w:val="943734"/>
          <w:sz w:val="22"/>
          <w:szCs w:val="22"/>
        </w:rPr>
        <w:t>e, konzultujte to s p. Sekáčom</w:t>
      </w:r>
      <w:r w:rsidRPr="00A14E68">
        <w:rPr>
          <w:rFonts w:asciiTheme="majorHAnsi" w:hAnsiTheme="majorHAnsi"/>
          <w:color w:val="943734"/>
          <w:sz w:val="22"/>
          <w:szCs w:val="22"/>
        </w:rPr>
        <w:t>. Našim zámerom je realizovať dané predstavenie v čo najlepšej kvalite, ktorú Vám bez splnenia týchto požiadaviek nevieme zaručiť. V prípade, že nebude technika zabezpečená podľa našich inštrukcií</w:t>
      </w:r>
      <w:r w:rsidR="00A83408">
        <w:rPr>
          <w:rFonts w:asciiTheme="majorHAnsi" w:hAnsiTheme="majorHAnsi"/>
          <w:color w:val="943734"/>
          <w:sz w:val="22"/>
          <w:szCs w:val="22"/>
        </w:rPr>
        <w:t xml:space="preserve">, </w:t>
      </w:r>
      <w:r w:rsidRPr="00A14E68">
        <w:rPr>
          <w:rFonts w:asciiTheme="majorHAnsi" w:hAnsiTheme="majorHAnsi"/>
          <w:color w:val="943734"/>
          <w:sz w:val="22"/>
          <w:szCs w:val="22"/>
        </w:rPr>
        <w:t>má produkcia právo predstavenie zrušiť aj v daný deň.</w:t>
      </w:r>
    </w:p>
    <w:p w14:paraId="3332F0A8" w14:textId="77777777" w:rsidR="00691DC5" w:rsidRPr="00A14E68" w:rsidRDefault="00691DC5">
      <w:pPr>
        <w:widowControl w:val="0"/>
        <w:rPr>
          <w:rFonts w:asciiTheme="majorHAnsi" w:hAnsiTheme="majorHAnsi"/>
          <w:b/>
        </w:rPr>
      </w:pPr>
    </w:p>
    <w:p w14:paraId="44473C0A" w14:textId="77777777" w:rsidR="00691DC5" w:rsidRPr="00A14E68" w:rsidRDefault="004839AF">
      <w:pPr>
        <w:widowControl w:val="0"/>
        <w:rPr>
          <w:rFonts w:asciiTheme="majorHAnsi" w:hAnsiTheme="majorHAnsi"/>
          <w:b/>
        </w:rPr>
      </w:pPr>
      <w:r w:rsidRPr="00A14E68">
        <w:rPr>
          <w:rFonts w:asciiTheme="majorHAnsi" w:hAnsiTheme="majorHAnsi"/>
          <w:b/>
        </w:rPr>
        <w:t>Rekvizity :</w:t>
      </w:r>
    </w:p>
    <w:p w14:paraId="7BD731C2" w14:textId="77777777" w:rsidR="00691DC5" w:rsidRPr="00A14E68" w:rsidRDefault="004839AF" w:rsidP="00A14E68">
      <w:pPr>
        <w:pStyle w:val="ListParagraph"/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A14E68">
        <w:rPr>
          <w:rFonts w:asciiTheme="majorHAnsi" w:hAnsiTheme="majorHAnsi"/>
        </w:rPr>
        <w:t xml:space="preserve">zabezpečiť </w:t>
      </w:r>
      <w:r w:rsidR="00A14E68" w:rsidRPr="00A14E68">
        <w:rPr>
          <w:rFonts w:asciiTheme="majorHAnsi" w:hAnsiTheme="majorHAnsi"/>
        </w:rPr>
        <w:t>2l Kofola</w:t>
      </w:r>
      <w:r w:rsidR="00A83408">
        <w:rPr>
          <w:rFonts w:asciiTheme="majorHAnsi" w:hAnsiTheme="majorHAnsi"/>
        </w:rPr>
        <w:t>.</w:t>
      </w:r>
      <w:r w:rsidRPr="00A14E68">
        <w:rPr>
          <w:rFonts w:asciiTheme="majorHAnsi" w:hAnsiTheme="majorHAnsi"/>
        </w:rPr>
        <w:t xml:space="preserve"> </w:t>
      </w:r>
    </w:p>
    <w:p w14:paraId="099CCF6C" w14:textId="77777777" w:rsidR="00691DC5" w:rsidRPr="00A14E68" w:rsidRDefault="00691DC5">
      <w:pPr>
        <w:widowControl w:val="0"/>
        <w:rPr>
          <w:rFonts w:asciiTheme="majorHAnsi" w:hAnsiTheme="majorHAnsi"/>
        </w:rPr>
      </w:pPr>
    </w:p>
    <w:p w14:paraId="5FCE2418" w14:textId="77777777" w:rsidR="00A14E68" w:rsidRDefault="004839AF" w:rsidP="00A14E68">
      <w:pPr>
        <w:widowControl w:val="0"/>
        <w:rPr>
          <w:rFonts w:asciiTheme="majorHAnsi" w:hAnsiTheme="majorHAnsi"/>
          <w:b/>
        </w:rPr>
      </w:pPr>
      <w:r w:rsidRPr="00A14E68">
        <w:rPr>
          <w:rFonts w:asciiTheme="majorHAnsi" w:hAnsiTheme="majorHAnsi"/>
          <w:b/>
        </w:rPr>
        <w:t>Prístup :</w:t>
      </w:r>
    </w:p>
    <w:p w14:paraId="5EE21B95" w14:textId="77777777" w:rsidR="00AA40F8" w:rsidRPr="00AA40F8" w:rsidRDefault="004839AF" w:rsidP="00FA10A0">
      <w:pPr>
        <w:pStyle w:val="ListParagraph"/>
        <w:widowControl w:val="0"/>
        <w:numPr>
          <w:ilvl w:val="0"/>
          <w:numId w:val="2"/>
        </w:numPr>
        <w:rPr>
          <w:rFonts w:asciiTheme="majorHAnsi" w:hAnsiTheme="majorHAnsi"/>
          <w:b/>
        </w:rPr>
      </w:pPr>
      <w:r w:rsidRPr="00A14E68">
        <w:rPr>
          <w:rFonts w:asciiTheme="majorHAnsi" w:hAnsiTheme="majorHAnsi"/>
        </w:rPr>
        <w:t xml:space="preserve">zabezpečiť otvorenú sálu pre príchod techniky </w:t>
      </w:r>
      <w:r w:rsidRPr="00A14E68">
        <w:rPr>
          <w:rFonts w:asciiTheme="majorHAnsi" w:hAnsiTheme="majorHAnsi"/>
          <w:b/>
        </w:rPr>
        <w:t>4h</w:t>
      </w:r>
      <w:r w:rsidR="00A14E68" w:rsidRPr="00A14E68">
        <w:rPr>
          <w:rFonts w:asciiTheme="majorHAnsi" w:hAnsiTheme="majorHAnsi"/>
        </w:rPr>
        <w:t xml:space="preserve"> pred predstavením</w:t>
      </w:r>
    </w:p>
    <w:p w14:paraId="6F0CAD22" w14:textId="2349031D" w:rsidR="00FA10A0" w:rsidRPr="00AA40F8" w:rsidRDefault="00FA10A0" w:rsidP="00FA10A0">
      <w:pPr>
        <w:pStyle w:val="ListParagraph"/>
        <w:widowControl w:val="0"/>
        <w:numPr>
          <w:ilvl w:val="0"/>
          <w:numId w:val="2"/>
        </w:numPr>
        <w:rPr>
          <w:rFonts w:asciiTheme="majorHAnsi" w:hAnsiTheme="majorHAnsi"/>
          <w:b/>
        </w:rPr>
      </w:pPr>
      <w:r w:rsidRPr="00AA40F8">
        <w:rPr>
          <w:rFonts w:ascii="Calibri" w:eastAsia="Times New Roman" w:hAnsi="Calibri"/>
          <w:color w:val="222222"/>
          <w:shd w:val="clear" w:color="auto" w:fill="FFFFFF"/>
        </w:rPr>
        <w:t>zabezpečiť</w:t>
      </w:r>
      <w:r w:rsidRPr="00AA40F8">
        <w:rPr>
          <w:rStyle w:val="apple-converted-space"/>
          <w:rFonts w:ascii="Calibri" w:eastAsia="Times New Roman" w:hAnsi="Calibri"/>
          <w:color w:val="222222"/>
          <w:shd w:val="clear" w:color="auto" w:fill="FFFFFF"/>
        </w:rPr>
        <w:t> </w:t>
      </w:r>
      <w:r w:rsidRPr="00AA40F8">
        <w:rPr>
          <w:rFonts w:ascii="Calibri" w:eastAsia="Times New Roman" w:hAnsi="Calibri"/>
          <w:b/>
          <w:bCs/>
          <w:color w:val="222222"/>
        </w:rPr>
        <w:t>min. 1, ideálne</w:t>
      </w:r>
      <w:r w:rsidRPr="00AA40F8">
        <w:rPr>
          <w:rStyle w:val="apple-converted-space"/>
          <w:rFonts w:ascii="Calibri" w:eastAsia="Times New Roman" w:hAnsi="Calibri"/>
          <w:color w:val="222222"/>
          <w:shd w:val="clear" w:color="auto" w:fill="FFFFFF"/>
        </w:rPr>
        <w:t> </w:t>
      </w:r>
      <w:r w:rsidRPr="00AA40F8">
        <w:rPr>
          <w:rFonts w:ascii="Calibri" w:eastAsia="Times New Roman" w:hAnsi="Calibri"/>
          <w:b/>
          <w:bCs/>
          <w:color w:val="222222"/>
        </w:rPr>
        <w:t>2 pomocníkov na vykladanie a nakladanie scény</w:t>
      </w:r>
    </w:p>
    <w:p w14:paraId="1C67FF17" w14:textId="43093D29" w:rsidR="00A14E68" w:rsidRPr="00A14E68" w:rsidRDefault="00A14E68" w:rsidP="00FA10A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/>
        </w:rPr>
      </w:pPr>
      <w:r w:rsidRPr="00A14E68">
        <w:rPr>
          <w:rFonts w:asciiTheme="majorHAnsi" w:hAnsiTheme="majorHAnsi"/>
          <w:color w:val="000000"/>
        </w:rPr>
        <w:t>zabezpečiť prítomnosť osoby zodpovednej za zvuk</w:t>
      </w:r>
      <w:r>
        <w:rPr>
          <w:rFonts w:asciiTheme="majorHAnsi" w:hAnsiTheme="majorHAnsi"/>
          <w:color w:val="000000"/>
        </w:rPr>
        <w:t xml:space="preserve">ovú a svetelnú techniku v čase </w:t>
      </w:r>
      <w:r w:rsidRPr="00A14E68">
        <w:rPr>
          <w:rFonts w:asciiTheme="majorHAnsi" w:eastAsia="Times New Roman" w:hAnsiTheme="majorHAnsi"/>
        </w:rPr>
        <w:t>stavby scény a počas predstavenia, ktorá sa vyzná v priestore a je technicky kompetentná</w:t>
      </w:r>
      <w:r w:rsidR="00A83408">
        <w:rPr>
          <w:rFonts w:asciiTheme="majorHAnsi" w:eastAsia="Times New Roman" w:hAnsiTheme="majorHAnsi"/>
        </w:rPr>
        <w:t>.</w:t>
      </w:r>
    </w:p>
    <w:p w14:paraId="5CB1E022" w14:textId="77777777" w:rsidR="00691DC5" w:rsidRPr="00A14E68" w:rsidRDefault="00691DC5" w:rsidP="00A83408">
      <w:pPr>
        <w:widowControl w:val="0"/>
        <w:rPr>
          <w:rFonts w:asciiTheme="majorHAnsi" w:hAnsiTheme="majorHAnsi"/>
          <w:b/>
        </w:rPr>
      </w:pPr>
    </w:p>
    <w:p w14:paraId="2EF05CD5" w14:textId="77777777" w:rsidR="00691DC5" w:rsidRPr="00A14E68" w:rsidRDefault="004839AF">
      <w:pPr>
        <w:widowControl w:val="0"/>
        <w:rPr>
          <w:rFonts w:asciiTheme="majorHAnsi" w:hAnsiTheme="majorHAnsi"/>
        </w:rPr>
      </w:pPr>
      <w:r w:rsidRPr="00A14E68">
        <w:rPr>
          <w:rFonts w:asciiTheme="majorHAnsi" w:hAnsiTheme="majorHAnsi"/>
          <w:b/>
        </w:rPr>
        <w:t xml:space="preserve">Priestor </w:t>
      </w:r>
      <w:r w:rsidRPr="00A14E68">
        <w:rPr>
          <w:rFonts w:asciiTheme="majorHAnsi" w:hAnsiTheme="majorHAnsi"/>
        </w:rPr>
        <w:t>:</w:t>
      </w:r>
    </w:p>
    <w:p w14:paraId="5626211B" w14:textId="77777777" w:rsidR="00691DC5" w:rsidRPr="00A14E68" w:rsidRDefault="004839AF" w:rsidP="00A14E68">
      <w:pPr>
        <w:pStyle w:val="ListParagraph"/>
        <w:widowControl w:val="0"/>
        <w:numPr>
          <w:ilvl w:val="0"/>
          <w:numId w:val="4"/>
        </w:numPr>
        <w:rPr>
          <w:rFonts w:asciiTheme="majorHAnsi" w:hAnsiTheme="majorHAnsi"/>
        </w:rPr>
      </w:pPr>
      <w:r w:rsidRPr="00A14E68">
        <w:rPr>
          <w:rFonts w:asciiTheme="majorHAnsi" w:hAnsiTheme="majorHAnsi"/>
        </w:rPr>
        <w:t>zatemnená sála</w:t>
      </w:r>
    </w:p>
    <w:p w14:paraId="0FD0FED3" w14:textId="366276FC" w:rsidR="00691DC5" w:rsidRPr="00A14E68" w:rsidRDefault="00A14E68" w:rsidP="00A14E68">
      <w:pPr>
        <w:pStyle w:val="ListParagraph"/>
        <w:numPr>
          <w:ilvl w:val="0"/>
          <w:numId w:val="4"/>
        </w:numPr>
        <w:rPr>
          <w:rFonts w:asciiTheme="majorHAnsi" w:eastAsia="Times New Roman" w:hAnsiTheme="majorHAnsi"/>
          <w:color w:val="auto"/>
          <w:lang w:val="en-GB"/>
        </w:rPr>
      </w:pPr>
      <w:r w:rsidRPr="00A14E68">
        <w:rPr>
          <w:rFonts w:asciiTheme="majorHAnsi" w:hAnsiTheme="majorHAnsi"/>
        </w:rPr>
        <w:t>j</w:t>
      </w:r>
      <w:r w:rsidR="004839AF" w:rsidRPr="00A14E68">
        <w:rPr>
          <w:rFonts w:asciiTheme="majorHAnsi" w:hAnsiTheme="majorHAnsi"/>
        </w:rPr>
        <w:t xml:space="preserve">avisko: min. </w:t>
      </w:r>
      <w:r w:rsidRPr="00A14E68">
        <w:rPr>
          <w:rFonts w:asciiTheme="majorHAnsi" w:eastAsia="Times New Roman" w:hAnsiTheme="majorHAnsi" w:cs="Arial"/>
          <w:color w:val="222222"/>
          <w:shd w:val="clear" w:color="auto" w:fill="FFFFFF"/>
        </w:rPr>
        <w:t>3mx5m, ide</w:t>
      </w:r>
      <w:r>
        <w:rPr>
          <w:rFonts w:asciiTheme="majorHAnsi" w:eastAsia="Times New Roman" w:hAnsiTheme="majorHAnsi" w:cs="Arial"/>
          <w:color w:val="222222"/>
          <w:shd w:val="clear" w:color="auto" w:fill="FFFFFF"/>
        </w:rPr>
        <w:t>a</w:t>
      </w:r>
      <w:r w:rsidRPr="00A14E68">
        <w:rPr>
          <w:rFonts w:asciiTheme="majorHAnsi" w:eastAsia="Times New Roman" w:hAnsiTheme="majorHAnsi" w:cs="Arial"/>
          <w:color w:val="222222"/>
          <w:shd w:val="clear" w:color="auto" w:fill="FFFFFF"/>
        </w:rPr>
        <w:t>l</w:t>
      </w:r>
      <w:r w:rsidR="00A83408">
        <w:rPr>
          <w:rFonts w:asciiTheme="majorHAnsi" w:eastAsia="Times New Roman" w:hAnsiTheme="majorHAnsi" w:cs="Arial"/>
          <w:color w:val="222222"/>
          <w:shd w:val="clear" w:color="auto" w:fill="FFFFFF"/>
        </w:rPr>
        <w:t>.</w:t>
      </w:r>
      <w:r w:rsidRPr="00A14E68">
        <w:rPr>
          <w:rFonts w:asciiTheme="majorHAnsi" w:eastAsia="Times New Roman" w:hAnsiTheme="majorHAnsi" w:cs="Arial"/>
          <w:color w:val="222222"/>
          <w:shd w:val="clear" w:color="auto" w:fill="FFFFFF"/>
        </w:rPr>
        <w:t xml:space="preserve"> : 4mx6m</w:t>
      </w:r>
      <w:r w:rsidRPr="00A14E68">
        <w:rPr>
          <w:rFonts w:asciiTheme="majorHAnsi" w:eastAsia="Times New Roman" w:hAnsiTheme="majorHAnsi"/>
          <w:color w:val="auto"/>
          <w:lang w:val="en-GB"/>
        </w:rPr>
        <w:t xml:space="preserve"> </w:t>
      </w:r>
      <w:r w:rsidR="004839AF" w:rsidRPr="00A14E68">
        <w:rPr>
          <w:rFonts w:asciiTheme="majorHAnsi" w:hAnsiTheme="majorHAnsi"/>
        </w:rPr>
        <w:t>(</w:t>
      </w:r>
      <w:r>
        <w:rPr>
          <w:rFonts w:asciiTheme="majorHAnsi" w:hAnsiTheme="majorHAnsi"/>
        </w:rPr>
        <w:t>hĺbka</w:t>
      </w:r>
      <w:r w:rsidR="00B53737">
        <w:rPr>
          <w:rFonts w:asciiTheme="majorHAnsi" w:hAnsiTheme="majorHAnsi"/>
        </w:rPr>
        <w:t xml:space="preserve"> x </w:t>
      </w:r>
      <w:r w:rsidR="00B53737" w:rsidRPr="00A14E68">
        <w:rPr>
          <w:rFonts w:asciiTheme="majorHAnsi" w:hAnsiTheme="majorHAnsi"/>
        </w:rPr>
        <w:t>šír</w:t>
      </w:r>
      <w:r w:rsidR="00B53737">
        <w:rPr>
          <w:rFonts w:asciiTheme="majorHAnsi" w:hAnsiTheme="majorHAnsi"/>
        </w:rPr>
        <w:t>ka</w:t>
      </w:r>
      <w:r>
        <w:rPr>
          <w:rFonts w:asciiTheme="majorHAnsi" w:hAnsiTheme="majorHAnsi"/>
        </w:rPr>
        <w:t>)</w:t>
      </w:r>
    </w:p>
    <w:p w14:paraId="47709619" w14:textId="2AA613DC" w:rsidR="00A14E68" w:rsidRPr="00B53737" w:rsidRDefault="004839AF" w:rsidP="00B53737">
      <w:pPr>
        <w:pStyle w:val="ListParagraph"/>
        <w:widowControl w:val="0"/>
        <w:numPr>
          <w:ilvl w:val="0"/>
          <w:numId w:val="4"/>
        </w:numPr>
        <w:rPr>
          <w:rFonts w:asciiTheme="majorHAnsi" w:hAnsiTheme="majorHAnsi"/>
        </w:rPr>
      </w:pPr>
      <w:r w:rsidRPr="00A14E68">
        <w:rPr>
          <w:rFonts w:asciiTheme="majorHAnsi" w:hAnsiTheme="majorHAnsi"/>
        </w:rPr>
        <w:t>port</w:t>
      </w:r>
      <w:r w:rsidR="00A14E68" w:rsidRPr="00A14E68">
        <w:rPr>
          <w:rFonts w:asciiTheme="majorHAnsi" w:hAnsiTheme="majorHAnsi"/>
        </w:rPr>
        <w:t>ály/ šály</w:t>
      </w:r>
      <w:r w:rsidR="00B53737">
        <w:rPr>
          <w:rFonts w:asciiTheme="majorHAnsi" w:hAnsiTheme="majorHAnsi"/>
        </w:rPr>
        <w:t xml:space="preserve">, </w:t>
      </w:r>
      <w:r w:rsidR="00A14E68" w:rsidRPr="00B53737">
        <w:rPr>
          <w:rFonts w:asciiTheme="majorHAnsi" w:hAnsiTheme="majorHAnsi"/>
        </w:rPr>
        <w:t>výkryty</w:t>
      </w:r>
    </w:p>
    <w:p w14:paraId="453B2515" w14:textId="77777777" w:rsidR="00691DC5" w:rsidRPr="00A14E68" w:rsidRDefault="004839AF" w:rsidP="00A14E68">
      <w:pPr>
        <w:pStyle w:val="ListParagraph"/>
        <w:widowControl w:val="0"/>
        <w:numPr>
          <w:ilvl w:val="0"/>
          <w:numId w:val="4"/>
        </w:numPr>
        <w:rPr>
          <w:rFonts w:asciiTheme="majorHAnsi" w:hAnsiTheme="majorHAnsi"/>
        </w:rPr>
      </w:pPr>
      <w:r w:rsidRPr="00A14E68">
        <w:rPr>
          <w:rFonts w:asciiTheme="majorHAnsi" w:hAnsiTheme="majorHAnsi"/>
        </w:rPr>
        <w:t>čierny horizont (za horizontom musí byť voľný priechod)</w:t>
      </w:r>
    </w:p>
    <w:p w14:paraId="090A74F8" w14:textId="77777777" w:rsidR="00691DC5" w:rsidRPr="00A14E68" w:rsidRDefault="004839AF" w:rsidP="00A14E68">
      <w:pPr>
        <w:pStyle w:val="ListParagraph"/>
        <w:widowControl w:val="0"/>
        <w:numPr>
          <w:ilvl w:val="0"/>
          <w:numId w:val="4"/>
        </w:numPr>
        <w:rPr>
          <w:rFonts w:asciiTheme="majorHAnsi" w:hAnsiTheme="majorHAnsi"/>
        </w:rPr>
      </w:pPr>
      <w:r w:rsidRPr="00A14E68">
        <w:rPr>
          <w:rFonts w:asciiTheme="majorHAnsi" w:hAnsiTheme="majorHAnsi"/>
        </w:rPr>
        <w:t>ovládanie zvuku a svetla: z jedného miesta, ak je k dispozícii kabína, prosím zabezpečiť, aby prechádzal cez okno reálny zvuk zo sály (nie: sklo, reproduktory)</w:t>
      </w:r>
      <w:r w:rsidR="00A83408">
        <w:rPr>
          <w:rFonts w:asciiTheme="majorHAnsi" w:hAnsiTheme="majorHAnsi"/>
        </w:rPr>
        <w:t>.</w:t>
      </w:r>
    </w:p>
    <w:p w14:paraId="7135F581" w14:textId="77777777" w:rsidR="00691DC5" w:rsidRPr="00A14E68" w:rsidRDefault="00691DC5">
      <w:pPr>
        <w:widowControl w:val="0"/>
        <w:rPr>
          <w:rFonts w:asciiTheme="majorHAnsi" w:hAnsiTheme="majorHAnsi"/>
        </w:rPr>
      </w:pPr>
    </w:p>
    <w:p w14:paraId="3E184488" w14:textId="77777777" w:rsidR="00691DC5" w:rsidRPr="00A14E68" w:rsidRDefault="004839AF">
      <w:pPr>
        <w:widowControl w:val="0"/>
        <w:rPr>
          <w:rFonts w:asciiTheme="majorHAnsi" w:hAnsiTheme="majorHAnsi"/>
        </w:rPr>
      </w:pPr>
      <w:r w:rsidRPr="00A14E68">
        <w:rPr>
          <w:rFonts w:asciiTheme="majorHAnsi" w:hAnsiTheme="majorHAnsi"/>
          <w:b/>
        </w:rPr>
        <w:t xml:space="preserve">Zvuk </w:t>
      </w:r>
      <w:r w:rsidRPr="00A14E68">
        <w:rPr>
          <w:rFonts w:asciiTheme="majorHAnsi" w:hAnsiTheme="majorHAnsi"/>
        </w:rPr>
        <w:t xml:space="preserve">:   </w:t>
      </w:r>
    </w:p>
    <w:p w14:paraId="4409FA2F" w14:textId="77777777" w:rsidR="00691DC5" w:rsidRPr="00A83408" w:rsidRDefault="004839AF" w:rsidP="00A83408">
      <w:pPr>
        <w:pStyle w:val="ListParagraph"/>
        <w:widowControl w:val="0"/>
        <w:numPr>
          <w:ilvl w:val="0"/>
          <w:numId w:val="5"/>
        </w:numPr>
        <w:rPr>
          <w:rFonts w:asciiTheme="majorHAnsi" w:hAnsiTheme="majorHAnsi"/>
        </w:rPr>
      </w:pPr>
      <w:r w:rsidRPr="00A83408">
        <w:rPr>
          <w:rFonts w:asciiTheme="majorHAnsi" w:hAnsiTheme="majorHAnsi"/>
        </w:rPr>
        <w:t>2x predné reproboxy</w:t>
      </w:r>
    </w:p>
    <w:p w14:paraId="4DCFC2AD" w14:textId="77777777" w:rsidR="00691DC5" w:rsidRPr="00A83408" w:rsidRDefault="00A14E68" w:rsidP="00A83408">
      <w:pPr>
        <w:pStyle w:val="ListParagraph"/>
        <w:widowControl w:val="0"/>
        <w:numPr>
          <w:ilvl w:val="0"/>
          <w:numId w:val="5"/>
        </w:numPr>
        <w:rPr>
          <w:rFonts w:asciiTheme="majorHAnsi" w:hAnsiTheme="majorHAnsi"/>
        </w:rPr>
      </w:pPr>
      <w:r w:rsidRPr="00A83408">
        <w:rPr>
          <w:rFonts w:asciiTheme="majorHAnsi" w:hAnsiTheme="majorHAnsi"/>
        </w:rPr>
        <w:t>1</w:t>
      </w:r>
      <w:r w:rsidR="004839AF" w:rsidRPr="00A83408">
        <w:rPr>
          <w:rFonts w:asciiTheme="majorHAnsi" w:hAnsiTheme="majorHAnsi"/>
        </w:rPr>
        <w:t>x odposluch</w:t>
      </w:r>
    </w:p>
    <w:p w14:paraId="366C4C60" w14:textId="77777777" w:rsidR="00691DC5" w:rsidRPr="00A83408" w:rsidRDefault="004839AF" w:rsidP="00A83408">
      <w:pPr>
        <w:pStyle w:val="ListParagraph"/>
        <w:widowControl w:val="0"/>
        <w:numPr>
          <w:ilvl w:val="0"/>
          <w:numId w:val="5"/>
        </w:numPr>
        <w:rPr>
          <w:rFonts w:asciiTheme="majorHAnsi" w:hAnsiTheme="majorHAnsi"/>
        </w:rPr>
      </w:pPr>
      <w:r w:rsidRPr="00A83408">
        <w:rPr>
          <w:rFonts w:asciiTheme="majorHAnsi" w:hAnsiTheme="majorHAnsi"/>
        </w:rPr>
        <w:t>2x stereo vstup</w:t>
      </w:r>
    </w:p>
    <w:p w14:paraId="73BADD6F" w14:textId="77777777" w:rsidR="00691DC5" w:rsidRPr="00A83408" w:rsidRDefault="004839AF" w:rsidP="00A83408">
      <w:pPr>
        <w:pStyle w:val="ListParagraph"/>
        <w:widowControl w:val="0"/>
        <w:numPr>
          <w:ilvl w:val="0"/>
          <w:numId w:val="5"/>
        </w:numPr>
        <w:rPr>
          <w:rFonts w:asciiTheme="majorHAnsi" w:hAnsiTheme="majorHAnsi"/>
        </w:rPr>
      </w:pPr>
      <w:r w:rsidRPr="00A83408">
        <w:rPr>
          <w:rFonts w:asciiTheme="majorHAnsi" w:hAnsiTheme="majorHAnsi"/>
        </w:rPr>
        <w:t>mixpult /AUX post fader/</w:t>
      </w:r>
      <w:r w:rsidR="00A83408">
        <w:rPr>
          <w:rFonts w:asciiTheme="majorHAnsi" w:hAnsiTheme="majorHAnsi"/>
        </w:rPr>
        <w:t>.</w:t>
      </w:r>
    </w:p>
    <w:p w14:paraId="62CDCE01" w14:textId="77777777" w:rsidR="00691DC5" w:rsidRPr="00A14E68" w:rsidRDefault="00691DC5">
      <w:pPr>
        <w:widowControl w:val="0"/>
        <w:rPr>
          <w:rFonts w:asciiTheme="majorHAnsi" w:hAnsiTheme="majorHAnsi"/>
        </w:rPr>
      </w:pPr>
    </w:p>
    <w:p w14:paraId="0C64DEBF" w14:textId="77777777" w:rsidR="00691DC5" w:rsidRPr="00A14E68" w:rsidRDefault="004839AF">
      <w:pPr>
        <w:widowControl w:val="0"/>
        <w:rPr>
          <w:rFonts w:asciiTheme="majorHAnsi" w:hAnsiTheme="majorHAnsi"/>
        </w:rPr>
      </w:pPr>
      <w:r w:rsidRPr="00A14E68">
        <w:rPr>
          <w:rFonts w:asciiTheme="majorHAnsi" w:hAnsiTheme="majorHAnsi"/>
          <w:b/>
        </w:rPr>
        <w:t xml:space="preserve">Svetlo </w:t>
      </w:r>
      <w:r w:rsidRPr="00A14E68">
        <w:rPr>
          <w:rFonts w:asciiTheme="majorHAnsi" w:hAnsiTheme="majorHAnsi"/>
        </w:rPr>
        <w:t xml:space="preserve">: </w:t>
      </w:r>
    </w:p>
    <w:p w14:paraId="14C20BD3" w14:textId="5C136F06" w:rsidR="00A14E68" w:rsidRPr="00A83408" w:rsidRDefault="00A14E68" w:rsidP="00A83408">
      <w:pPr>
        <w:pStyle w:val="ListParagraph"/>
        <w:widowControl w:val="0"/>
        <w:numPr>
          <w:ilvl w:val="0"/>
          <w:numId w:val="6"/>
        </w:numPr>
        <w:rPr>
          <w:rFonts w:asciiTheme="majorHAnsi" w:hAnsiTheme="majorHAnsi"/>
        </w:rPr>
      </w:pPr>
      <w:r w:rsidRPr="00A83408">
        <w:rPr>
          <w:rFonts w:asciiTheme="majorHAnsi" w:hAnsiTheme="majorHAnsi"/>
        </w:rPr>
        <w:t>1x bodove svetlo</w:t>
      </w:r>
      <w:r w:rsidR="00B53737">
        <w:rPr>
          <w:rFonts w:asciiTheme="majorHAnsi" w:hAnsiTheme="majorHAnsi"/>
        </w:rPr>
        <w:t xml:space="preserve"> (hladak/bodák)</w:t>
      </w:r>
    </w:p>
    <w:p w14:paraId="734C473C" w14:textId="77777777" w:rsidR="00691DC5" w:rsidRPr="00A83408" w:rsidRDefault="004839AF" w:rsidP="00A83408">
      <w:pPr>
        <w:pStyle w:val="ListParagraph"/>
        <w:widowControl w:val="0"/>
        <w:numPr>
          <w:ilvl w:val="0"/>
          <w:numId w:val="6"/>
        </w:numPr>
        <w:rPr>
          <w:rFonts w:asciiTheme="majorHAnsi" w:hAnsiTheme="majorHAnsi"/>
        </w:rPr>
      </w:pPr>
      <w:r w:rsidRPr="00A83408">
        <w:rPr>
          <w:rFonts w:asciiTheme="majorHAnsi" w:hAnsiTheme="majorHAnsi"/>
        </w:rPr>
        <w:t>8x polohovateľné FHR reflektory z prednej rampy</w:t>
      </w:r>
    </w:p>
    <w:p w14:paraId="5055C1BB" w14:textId="77777777" w:rsidR="00691DC5" w:rsidRPr="00A83408" w:rsidRDefault="004839AF" w:rsidP="00A83408">
      <w:pPr>
        <w:pStyle w:val="ListParagraph"/>
        <w:widowControl w:val="0"/>
        <w:numPr>
          <w:ilvl w:val="0"/>
          <w:numId w:val="6"/>
        </w:numPr>
        <w:rPr>
          <w:rFonts w:asciiTheme="majorHAnsi" w:hAnsiTheme="majorHAnsi"/>
        </w:rPr>
      </w:pPr>
      <w:r w:rsidRPr="00A83408">
        <w:rPr>
          <w:rFonts w:asciiTheme="majorHAnsi" w:hAnsiTheme="majorHAnsi"/>
        </w:rPr>
        <w:t>FHR profilové reflektory</w:t>
      </w:r>
    </w:p>
    <w:p w14:paraId="04F6035F" w14:textId="77777777" w:rsidR="00691DC5" w:rsidRPr="00A83408" w:rsidRDefault="004839AF" w:rsidP="00A83408">
      <w:pPr>
        <w:pStyle w:val="ListParagraph"/>
        <w:widowControl w:val="0"/>
        <w:numPr>
          <w:ilvl w:val="0"/>
          <w:numId w:val="6"/>
        </w:numPr>
        <w:rPr>
          <w:rFonts w:asciiTheme="majorHAnsi" w:hAnsiTheme="majorHAnsi"/>
        </w:rPr>
      </w:pPr>
      <w:r w:rsidRPr="00A83408">
        <w:rPr>
          <w:rFonts w:asciiTheme="majorHAnsi" w:hAnsiTheme="majorHAnsi"/>
        </w:rPr>
        <w:t>FHR reflektory z rampy nad pódiom</w:t>
      </w:r>
    </w:p>
    <w:p w14:paraId="6CEBFE38" w14:textId="77777777" w:rsidR="00691DC5" w:rsidRPr="00A83408" w:rsidRDefault="00A14E68" w:rsidP="00A83408">
      <w:pPr>
        <w:pStyle w:val="ListParagraph"/>
        <w:widowControl w:val="0"/>
        <w:numPr>
          <w:ilvl w:val="0"/>
          <w:numId w:val="6"/>
        </w:numPr>
        <w:rPr>
          <w:rFonts w:asciiTheme="majorHAnsi" w:hAnsiTheme="majorHAnsi"/>
        </w:rPr>
      </w:pPr>
      <w:r w:rsidRPr="00A83408">
        <w:rPr>
          <w:rFonts w:asciiTheme="majorHAnsi" w:hAnsiTheme="majorHAnsi"/>
        </w:rPr>
        <w:t>1</w:t>
      </w:r>
      <w:r w:rsidR="004839AF" w:rsidRPr="00A83408">
        <w:rPr>
          <w:rFonts w:asciiTheme="majorHAnsi" w:hAnsiTheme="majorHAnsi"/>
        </w:rPr>
        <w:t xml:space="preserve">x stmievateľná zásuvka </w:t>
      </w:r>
      <w:r w:rsidR="00A83408">
        <w:rPr>
          <w:rFonts w:asciiTheme="majorHAnsi" w:hAnsiTheme="majorHAnsi"/>
        </w:rPr>
        <w:t xml:space="preserve">na javisku </w:t>
      </w:r>
      <w:r w:rsidR="004839AF" w:rsidRPr="00A83408">
        <w:rPr>
          <w:rFonts w:asciiTheme="majorHAnsi" w:hAnsiTheme="majorHAnsi"/>
        </w:rPr>
        <w:t>prepojená na svetelný pult</w:t>
      </w:r>
    </w:p>
    <w:p w14:paraId="348498B7" w14:textId="77777777" w:rsidR="00691DC5" w:rsidRPr="00A83408" w:rsidRDefault="00A14E68" w:rsidP="00A83408">
      <w:pPr>
        <w:pStyle w:val="ListParagraph"/>
        <w:widowControl w:val="0"/>
        <w:numPr>
          <w:ilvl w:val="0"/>
          <w:numId w:val="6"/>
        </w:numPr>
        <w:rPr>
          <w:rFonts w:asciiTheme="majorHAnsi" w:hAnsiTheme="majorHAnsi"/>
        </w:rPr>
      </w:pPr>
      <w:r w:rsidRPr="00A83408">
        <w:rPr>
          <w:rFonts w:asciiTheme="majorHAnsi" w:hAnsiTheme="majorHAnsi"/>
        </w:rPr>
        <w:t>1</w:t>
      </w:r>
      <w:r w:rsidR="004839AF" w:rsidRPr="00A83408">
        <w:rPr>
          <w:rFonts w:asciiTheme="majorHAnsi" w:hAnsiTheme="majorHAnsi"/>
        </w:rPr>
        <w:t>x 220V predlžovací kábel (čierny)</w:t>
      </w:r>
      <w:r w:rsidR="00A83408">
        <w:rPr>
          <w:rFonts w:asciiTheme="majorHAnsi" w:hAnsiTheme="majorHAnsi"/>
        </w:rPr>
        <w:t>.</w:t>
      </w:r>
    </w:p>
    <w:p w14:paraId="78E83EAF" w14:textId="64FAC921" w:rsidR="00691DC5" w:rsidRPr="00A83408" w:rsidRDefault="00691DC5" w:rsidP="00A83408">
      <w:pPr>
        <w:widowControl w:val="0"/>
        <w:rPr>
          <w:b/>
        </w:rPr>
      </w:pPr>
      <w:bookmarkStart w:id="0" w:name="_GoBack"/>
      <w:bookmarkEnd w:id="0"/>
    </w:p>
    <w:sectPr w:rsidR="00691DC5" w:rsidRPr="00A83408">
      <w:pgSz w:w="12240" w:h="15840"/>
      <w:pgMar w:top="567" w:right="624" w:bottom="56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846CC"/>
    <w:multiLevelType w:val="hybridMultilevel"/>
    <w:tmpl w:val="67E6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62A99"/>
    <w:multiLevelType w:val="hybridMultilevel"/>
    <w:tmpl w:val="4362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D3FC4"/>
    <w:multiLevelType w:val="hybridMultilevel"/>
    <w:tmpl w:val="1356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27F14"/>
    <w:multiLevelType w:val="hybridMultilevel"/>
    <w:tmpl w:val="D5D03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63C22"/>
    <w:multiLevelType w:val="hybridMultilevel"/>
    <w:tmpl w:val="428C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302CE"/>
    <w:multiLevelType w:val="hybridMultilevel"/>
    <w:tmpl w:val="6E28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691DC5"/>
    <w:rsid w:val="00373B05"/>
    <w:rsid w:val="004839AF"/>
    <w:rsid w:val="00691DC5"/>
    <w:rsid w:val="00A14E68"/>
    <w:rsid w:val="00A83408"/>
    <w:rsid w:val="00AA40F8"/>
    <w:rsid w:val="00B53737"/>
    <w:rsid w:val="00F1066F"/>
    <w:rsid w:val="00FA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2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14E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4E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auto"/>
      <w:lang w:val="en-GB"/>
    </w:rPr>
  </w:style>
  <w:style w:type="paragraph" w:styleId="ListParagraph">
    <w:name w:val="List Paragraph"/>
    <w:basedOn w:val="Normal"/>
    <w:uiPriority w:val="34"/>
    <w:qFormat/>
    <w:rsid w:val="00A14E6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A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kac@soundproduction.s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2018-03-28T15:14:00Z</dcterms:created>
  <dcterms:modified xsi:type="dcterms:W3CDTF">2018-04-01T08:56:00Z</dcterms:modified>
</cp:coreProperties>
</file>